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Hello,</w:t>
      </w:r>
    </w:p>
    <w:p w:rsidR="00000000" w:rsidDel="00000000" w:rsidP="00000000" w:rsidRDefault="00000000" w:rsidRPr="00000000" w14:paraId="0000000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c9d1d9"/>
          <w:sz w:val="24"/>
          <w:szCs w:val="24"/>
          <w:highlight w:val="white"/>
        </w:rPr>
      </w:pPr>
      <w:r w:rsidDel="00000000" w:rsidR="00000000" w:rsidRPr="00000000">
        <w:rPr>
          <w:color w:val="0d1117"/>
          <w:sz w:val="24"/>
          <w:szCs w:val="24"/>
          <w:highlight w:val="white"/>
          <w:rtl w:val="0"/>
        </w:rPr>
        <w:t xml:space="preserve">An example Flutter weather app using the </w:t>
      </w:r>
      <w:hyperlink r:id="rId6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OpenWeatherMap API</w:t>
        </w:r>
      </w:hyperlink>
      <w:r w:rsidDel="00000000" w:rsidR="00000000" w:rsidRPr="00000000">
        <w:rPr>
          <w:color w:val="c9d1d9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04">
      <w:pPr>
        <w:shd w:fill="ffffff" w:val="clear"/>
        <w:spacing w:after="240" w:lineRule="auto"/>
        <w:ind w:left="0" w:firstLine="0"/>
        <w:rPr>
          <w:color w:val="1155c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300"/>
        <w:rPr>
          <w:b w:val="1"/>
          <w:color w:val="24292f"/>
          <w:sz w:val="34"/>
          <w:szCs w:val="34"/>
          <w:highlight w:val="white"/>
        </w:rPr>
      </w:pPr>
      <w:bookmarkStart w:colFirst="0" w:colLast="0" w:name="_sqpwyane5l5d" w:id="0"/>
      <w:bookmarkEnd w:id="0"/>
      <w:r w:rsidDel="00000000" w:rsidR="00000000" w:rsidRPr="00000000">
        <w:rPr>
          <w:b w:val="1"/>
          <w:color w:val="24292f"/>
          <w:sz w:val="34"/>
          <w:szCs w:val="34"/>
          <w:highlight w:val="white"/>
          <w:rtl w:val="0"/>
        </w:rPr>
        <w:t xml:space="preserve">Features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  <w:rPr>
          <w:color w:val="24292f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Current weather (base on current location of device, if location permission denied then getting current location from ip location)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  <w:rPr>
          <w:color w:val="24292f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5-day weather forecast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  <w:rPr>
          <w:color w:val="24292f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Historical Data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hd w:fill="ffffff" w:val="clear"/>
        <w:spacing w:after="240" w:lineRule="auto"/>
        <w:ind w:left="720" w:hanging="360"/>
        <w:rPr>
          <w:color w:val="24292f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Nearby City Weather on Google Map</w:t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300"/>
        <w:rPr>
          <w:b w:val="1"/>
          <w:color w:val="24292f"/>
          <w:sz w:val="34"/>
          <w:szCs w:val="34"/>
          <w:highlight w:val="white"/>
        </w:rPr>
      </w:pPr>
      <w:bookmarkStart w:colFirst="0" w:colLast="0" w:name="_czkl2644vxez" w:id="1"/>
      <w:bookmarkEnd w:id="1"/>
      <w:r w:rsidDel="00000000" w:rsidR="00000000" w:rsidRPr="00000000">
        <w:rPr>
          <w:b w:val="1"/>
          <w:color w:val="24292f"/>
          <w:sz w:val="34"/>
          <w:szCs w:val="34"/>
          <w:highlight w:val="white"/>
          <w:rtl w:val="0"/>
        </w:rPr>
        <w:t xml:space="preserve">Architecture</w:t>
      </w:r>
    </w:p>
    <w:p w:rsidR="00000000" w:rsidDel="00000000" w:rsidP="00000000" w:rsidRDefault="00000000" w:rsidRPr="00000000" w14:paraId="0000000B">
      <w:pPr>
        <w:shd w:fill="ffffff" w:val="clear"/>
        <w:spacing w:after="240" w:lineRule="auto"/>
        <w:ind w:firstLine="72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The app is composed of two main layers.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numPr>
          <w:ilvl w:val="0"/>
          <w:numId w:val="1"/>
        </w:numPr>
        <w:shd w:fill="ffffff" w:val="clear"/>
        <w:spacing w:after="240" w:before="360" w:line="240" w:lineRule="auto"/>
        <w:ind w:left="1440" w:hanging="360"/>
        <w:rPr>
          <w:b w:val="1"/>
          <w:color w:val="24292f"/>
          <w:sz w:val="33"/>
          <w:szCs w:val="33"/>
          <w:highlight w:val="white"/>
          <w:u w:val="none"/>
        </w:rPr>
      </w:pPr>
      <w:bookmarkStart w:colFirst="0" w:colLast="0" w:name="_te6t6hmpp1ne" w:id="2"/>
      <w:bookmarkEnd w:id="2"/>
      <w:r w:rsidDel="00000000" w:rsidR="00000000" w:rsidRPr="00000000">
        <w:rPr>
          <w:b w:val="1"/>
          <w:color w:val="24292f"/>
          <w:sz w:val="33"/>
          <w:szCs w:val="33"/>
          <w:highlight w:val="white"/>
          <w:rtl w:val="0"/>
        </w:rPr>
        <w:t xml:space="preserve">Data Layer</w:t>
      </w:r>
    </w:p>
    <w:p w:rsidR="00000000" w:rsidDel="00000000" w:rsidP="00000000" w:rsidRDefault="00000000" w:rsidRPr="00000000" w14:paraId="0000000D">
      <w:pPr>
        <w:shd w:fill="ffffff" w:val="clear"/>
        <w:spacing w:after="240" w:lineRule="auto"/>
        <w:ind w:left="144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The data layer contains a single weather repository that is used to fetch weather data from the </w:t>
      </w:r>
      <w:hyperlink r:id="rId7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OpenWeatherMap API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0E">
      <w:pPr>
        <w:shd w:fill="ffffff" w:val="clear"/>
        <w:spacing w:after="240" w:lineRule="auto"/>
        <w:ind w:left="1440" w:firstLine="0"/>
        <w:rPr>
          <w:color w:val="1155cc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The data is then parsed (using </w:t>
      </w:r>
      <w:hyperlink r:id="rId8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Freezed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) and returned using type-safe entity classes (</w:t>
      </w: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  <w:highlight w:val="white"/>
          <w:rtl w:val="0"/>
        </w:rPr>
        <w:t xml:space="preserve">Weather,Forecast,History</w:t>
      </w: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  <w:highlight w:val="white"/>
          <w:rtl w:val="0"/>
        </w:rPr>
        <w:t xml:space="preserve">iPLocation</w:t>
      </w: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numPr>
          <w:ilvl w:val="0"/>
          <w:numId w:val="1"/>
        </w:numPr>
        <w:shd w:fill="ffffff" w:val="clear"/>
        <w:spacing w:after="240" w:before="360" w:line="240" w:lineRule="auto"/>
        <w:ind w:left="1440" w:hanging="360"/>
        <w:rPr>
          <w:b w:val="1"/>
          <w:color w:val="24292f"/>
          <w:sz w:val="33"/>
          <w:szCs w:val="33"/>
          <w:highlight w:val="white"/>
          <w:u w:val="none"/>
        </w:rPr>
      </w:pPr>
      <w:bookmarkStart w:colFirst="0" w:colLast="0" w:name="_qctlu5k3zpz2" w:id="3"/>
      <w:bookmarkEnd w:id="3"/>
      <w:r w:rsidDel="00000000" w:rsidR="00000000" w:rsidRPr="00000000">
        <w:rPr>
          <w:b w:val="1"/>
          <w:color w:val="24292f"/>
          <w:sz w:val="33"/>
          <w:szCs w:val="33"/>
          <w:highlight w:val="white"/>
          <w:rtl w:val="0"/>
        </w:rPr>
        <w:t xml:space="preserve">Presentation Layer</w:t>
      </w:r>
    </w:p>
    <w:p w:rsidR="00000000" w:rsidDel="00000000" w:rsidP="00000000" w:rsidRDefault="00000000" w:rsidRPr="00000000" w14:paraId="00000010">
      <w:pPr>
        <w:shd w:fill="ffffff" w:val="clear"/>
        <w:spacing w:after="240" w:lineRule="auto"/>
        <w:ind w:left="144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This layer holds all the widgets, along with their controllers.</w:t>
      </w:r>
    </w:p>
    <w:p w:rsidR="00000000" w:rsidDel="00000000" w:rsidP="00000000" w:rsidRDefault="00000000" w:rsidRPr="00000000" w14:paraId="00000011">
      <w:pPr>
        <w:shd w:fill="ffffff" w:val="clear"/>
        <w:spacing w:after="240" w:lineRule="auto"/>
        <w:ind w:left="144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Widgets do not communicate directly with the repository.</w:t>
      </w:r>
    </w:p>
    <w:p w:rsidR="00000000" w:rsidDel="00000000" w:rsidP="00000000" w:rsidRDefault="00000000" w:rsidRPr="00000000" w14:paraId="00000012">
      <w:pPr>
        <w:shd w:fill="ffffff" w:val="clear"/>
        <w:spacing w:after="240" w:lineRule="auto"/>
        <w:ind w:left="144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Instead, they watch some controllers that extend the </w:t>
      </w: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  <w:highlight w:val="white"/>
          <w:rtl w:val="0"/>
        </w:rPr>
        <w:t xml:space="preserve">StateNotifier</w:t>
      </w: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class (using </w:t>
      </w:r>
      <w:hyperlink r:id="rId9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Riverpod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13">
      <w:pPr>
        <w:shd w:fill="ffffff" w:val="clear"/>
        <w:spacing w:after="240" w:lineRule="auto"/>
        <w:ind w:left="144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This allows to map the data from the layer above to </w:t>
      </w: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  <w:highlight w:val="white"/>
          <w:rtl w:val="0"/>
        </w:rPr>
        <w:t xml:space="preserve">AsyncValue</w:t>
      </w: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objects that can be mapped to the appropriate UI states (data, loading, error).</w:t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rPr>
          <w:b w:val="1"/>
          <w:color w:val="24292f"/>
          <w:sz w:val="34"/>
          <w:szCs w:val="34"/>
          <w:highlight w:val="white"/>
        </w:rPr>
      </w:pPr>
      <w:bookmarkStart w:colFirst="0" w:colLast="0" w:name="_q8grwwl6dr54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rPr>
          <w:b w:val="1"/>
          <w:color w:val="24292f"/>
          <w:sz w:val="34"/>
          <w:szCs w:val="34"/>
          <w:highlight w:val="white"/>
        </w:rPr>
      </w:pPr>
      <w:bookmarkStart w:colFirst="0" w:colLast="0" w:name="_5kzv5q385m3m" w:id="5"/>
      <w:bookmarkEnd w:id="5"/>
      <w:r w:rsidDel="00000000" w:rsidR="00000000" w:rsidRPr="00000000">
        <w:rPr>
          <w:b w:val="1"/>
          <w:color w:val="24292f"/>
          <w:sz w:val="34"/>
          <w:szCs w:val="34"/>
          <w:highlight w:val="white"/>
          <w:rtl w:val="0"/>
        </w:rPr>
        <w:t xml:space="preserve">Packages in use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hd w:fill="ffffff" w:val="clear"/>
        <w:spacing w:after="0" w:afterAutospacing="0" w:lineRule="auto"/>
        <w:ind w:left="720" w:hanging="360"/>
        <w:rPr>
          <w:highlight w:val="white"/>
        </w:rPr>
      </w:pPr>
      <w:hyperlink r:id="rId10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riverpod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for state management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highlight w:val="white"/>
        </w:rPr>
      </w:pPr>
      <w:hyperlink r:id="rId11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freezed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for code generation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highlight w:val="white"/>
        </w:rPr>
      </w:pPr>
      <w:hyperlink r:id="rId12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http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for talking to the REST API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highlight w:val="white"/>
        </w:rPr>
      </w:pPr>
      <w:hyperlink r:id="rId13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cached_network_image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for caching images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highlight w:val="white"/>
        </w:rPr>
      </w:pPr>
      <w:hyperlink r:id="rId14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mocktail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for testing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color w:val="24292f"/>
          <w:sz w:val="24"/>
          <w:szCs w:val="24"/>
          <w:highlight w:val="white"/>
          <w:u w:val="none"/>
        </w:rPr>
      </w:pPr>
      <w:hyperlink r:id="rId15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permission_handler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for location permission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color w:val="24292f"/>
          <w:sz w:val="24"/>
          <w:szCs w:val="24"/>
          <w:highlight w:val="white"/>
          <w:u w:val="none"/>
        </w:rPr>
      </w:pPr>
      <w:hyperlink r:id="rId16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geolocator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for user current location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shd w:fill="ffffff" w:val="clear"/>
        <w:spacing w:after="240" w:before="0" w:beforeAutospacing="0" w:lineRule="auto"/>
        <w:ind w:left="720" w:hanging="360"/>
        <w:rPr>
          <w:color w:val="24292f"/>
          <w:sz w:val="24"/>
          <w:szCs w:val="24"/>
          <w:highlight w:val="white"/>
          <w:u w:val="none"/>
        </w:rPr>
      </w:pPr>
      <w:hyperlink r:id="rId17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google_map_flutter</w:t>
        </w:r>
      </w:hyperlink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for showing google map</w:t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rPr>
          <w:rFonts w:ascii="Calibri" w:cs="Calibri" w:eastAsia="Calibri" w:hAnsi="Calibri"/>
          <w:sz w:val="24"/>
          <w:szCs w:val="24"/>
        </w:rPr>
      </w:pPr>
      <w:bookmarkStart w:colFirst="0" w:colLast="0" w:name="_8m6ubz90hkvn" w:id="6"/>
      <w:bookmarkEnd w:id="6"/>
      <w:r w:rsidDel="00000000" w:rsidR="00000000" w:rsidRPr="00000000">
        <w:rPr>
          <w:b w:val="1"/>
          <w:color w:val="24292f"/>
          <w:sz w:val="34"/>
          <w:szCs w:val="34"/>
          <w:highlight w:val="white"/>
          <w:rtl w:val="0"/>
        </w:rPr>
        <w:t xml:space="preserve">Screenshots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hd w:fill="ffffff" w:val="clear"/>
        <w:spacing w:after="160" w:lineRule="auto"/>
        <w:ind w:left="720" w:hanging="360"/>
        <w:rPr>
          <w:rFonts w:ascii="Calibri" w:cs="Calibri" w:eastAsia="Calibri" w:hAnsi="Calibri"/>
          <w:b w:val="1"/>
          <w:color w:val="48484a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48484a"/>
          <w:sz w:val="28"/>
          <w:szCs w:val="28"/>
          <w:rtl w:val="0"/>
        </w:rPr>
        <w:t xml:space="preserve">Current weather</w:t>
      </w:r>
    </w:p>
    <w:p w:rsidR="00000000" w:rsidDel="00000000" w:rsidP="00000000" w:rsidRDefault="00000000" w:rsidRPr="00000000" w14:paraId="00000020">
      <w:pPr>
        <w:shd w:fill="ffffff" w:val="clear"/>
        <w:spacing w:after="160" w:lineRule="auto"/>
        <w:ind w:left="720" w:firstLine="720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8484a"/>
          <w:sz w:val="24"/>
          <w:szCs w:val="24"/>
        </w:rPr>
        <w:drawing>
          <wp:inline distB="114300" distT="114300" distL="114300" distR="114300">
            <wp:extent cx="2452688" cy="490537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hd w:fill="ffffff" w:val="clear"/>
        <w:spacing w:after="160" w:lineRule="auto"/>
        <w:ind w:left="720" w:hanging="360"/>
        <w:rPr>
          <w:rFonts w:ascii="Calibri" w:cs="Calibri" w:eastAsia="Calibri" w:hAnsi="Calibri"/>
          <w:b w:val="1"/>
          <w:color w:val="48484a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48484a"/>
          <w:sz w:val="28"/>
          <w:szCs w:val="28"/>
          <w:rtl w:val="0"/>
        </w:rPr>
        <w:t xml:space="preserve">5-Day Daily forecast</w:t>
      </w:r>
      <w:r w:rsidDel="00000000" w:rsidR="00000000" w:rsidRPr="00000000">
        <w:rPr>
          <w:rFonts w:ascii="Calibri" w:cs="Calibri" w:eastAsia="Calibri" w:hAnsi="Calibri"/>
          <w:b w:val="1"/>
          <w:color w:val="48484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hd w:fill="ffffff" w:val="clear"/>
        <w:spacing w:after="160" w:lineRule="auto"/>
        <w:ind w:left="720" w:firstLine="0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8484a"/>
          <w:sz w:val="24"/>
          <w:szCs w:val="24"/>
        </w:rPr>
        <w:drawing>
          <wp:inline distB="114300" distT="114300" distL="114300" distR="114300">
            <wp:extent cx="3381620" cy="6746032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620" cy="6746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160" w:lineRule="auto"/>
        <w:ind w:left="720" w:firstLine="0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160" w:lineRule="auto"/>
        <w:ind w:left="0" w:firstLine="0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160" w:lineRule="auto"/>
        <w:ind w:left="0" w:firstLine="0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hd w:fill="ffffff" w:val="clear"/>
        <w:spacing w:after="160" w:lineRule="auto"/>
        <w:ind w:left="720" w:hanging="360"/>
        <w:rPr>
          <w:rFonts w:ascii="Calibri" w:cs="Calibri" w:eastAsia="Calibri" w:hAnsi="Calibri"/>
          <w:b w:val="1"/>
          <w:color w:val="48484a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48484a"/>
          <w:sz w:val="28"/>
          <w:szCs w:val="28"/>
          <w:rtl w:val="0"/>
        </w:rPr>
        <w:t xml:space="preserve">Historical forecast for last 4 days</w:t>
      </w:r>
    </w:p>
    <w:p w:rsidR="00000000" w:rsidDel="00000000" w:rsidP="00000000" w:rsidRDefault="00000000" w:rsidRPr="00000000" w14:paraId="00000027">
      <w:pPr>
        <w:shd w:fill="ffffff" w:val="clear"/>
        <w:spacing w:after="160" w:lineRule="auto"/>
        <w:jc w:val="left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8484a"/>
          <w:sz w:val="24"/>
          <w:szCs w:val="24"/>
          <w:rtl w:val="0"/>
        </w:rPr>
        <w:tab/>
        <w:tab/>
      </w:r>
      <w:r w:rsidDel="00000000" w:rsidR="00000000" w:rsidRPr="00000000">
        <w:rPr>
          <w:rFonts w:ascii="Calibri" w:cs="Calibri" w:eastAsia="Calibri" w:hAnsi="Calibri"/>
          <w:color w:val="48484a"/>
          <w:sz w:val="24"/>
          <w:szCs w:val="24"/>
        </w:rPr>
        <w:drawing>
          <wp:inline distB="114300" distT="114300" distL="114300" distR="114300">
            <wp:extent cx="3100118" cy="622337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118" cy="6223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160" w:lineRule="auto"/>
        <w:jc w:val="left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160" w:lineRule="auto"/>
        <w:jc w:val="left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160" w:lineRule="auto"/>
        <w:jc w:val="left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160" w:lineRule="auto"/>
        <w:jc w:val="left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160" w:lineRule="auto"/>
        <w:jc w:val="left"/>
        <w:rPr>
          <w:rFonts w:ascii="Calibri" w:cs="Calibri" w:eastAsia="Calibri" w:hAnsi="Calibri"/>
          <w:color w:val="484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hd w:fill="ffffff" w:val="clear"/>
        <w:spacing w:after="160" w:lineRule="auto"/>
        <w:ind w:left="720" w:hanging="360"/>
        <w:rPr>
          <w:rFonts w:ascii="Calibri" w:cs="Calibri" w:eastAsia="Calibri" w:hAnsi="Calibri"/>
          <w:b w:val="1"/>
          <w:color w:val="48484a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48484a"/>
          <w:sz w:val="28"/>
          <w:szCs w:val="28"/>
          <w:rtl w:val="0"/>
        </w:rPr>
        <w:t xml:space="preserve">Nearby 10 city weather data on Map</w:t>
      </w:r>
    </w:p>
    <w:p w:rsidR="00000000" w:rsidDel="00000000" w:rsidP="00000000" w:rsidRDefault="00000000" w:rsidRPr="00000000" w14:paraId="0000002E">
      <w:pPr>
        <w:ind w:left="0" w:firstLine="720"/>
        <w:rPr>
          <w:rFonts w:ascii="Calibri" w:cs="Calibri" w:eastAsia="Calibri" w:hAnsi="Calibri"/>
          <w:color w:val="48484a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8484a"/>
          <w:sz w:val="24"/>
          <w:szCs w:val="24"/>
          <w:highlight w:val="white"/>
        </w:rPr>
        <w:drawing>
          <wp:inline distB="114300" distT="114300" distL="114300" distR="114300">
            <wp:extent cx="2614613" cy="5180124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103" l="0" r="0" t="103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5180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color w:val="48484a"/>
          <w:sz w:val="24"/>
          <w:szCs w:val="24"/>
          <w:highlight w:val="white"/>
          <w:rtl w:val="0"/>
        </w:rPr>
        <w:tab/>
      </w:r>
      <w:r w:rsidDel="00000000" w:rsidR="00000000" w:rsidRPr="00000000">
        <w:rPr>
          <w:rFonts w:ascii="Calibri" w:cs="Calibri" w:eastAsia="Calibri" w:hAnsi="Calibri"/>
          <w:color w:val="48484a"/>
          <w:sz w:val="24"/>
          <w:szCs w:val="24"/>
          <w:highlight w:val="white"/>
        </w:rPr>
        <w:drawing>
          <wp:inline distB="114300" distT="114300" distL="114300" distR="114300">
            <wp:extent cx="2577429" cy="513042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7429" cy="5130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alibri" w:cs="Calibri" w:eastAsia="Calibri" w:hAnsi="Calibri"/>
          <w:color w:val="48484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hyperlink" Target="https://pub.dev/packages/freezed" TargetMode="External"/><Relationship Id="rId22" Type="http://schemas.openxmlformats.org/officeDocument/2006/relationships/image" Target="media/image4.png"/><Relationship Id="rId10" Type="http://schemas.openxmlformats.org/officeDocument/2006/relationships/hyperlink" Target="https://pub.dev/packages/riverpod" TargetMode="External"/><Relationship Id="rId21" Type="http://schemas.openxmlformats.org/officeDocument/2006/relationships/image" Target="media/image5.png"/><Relationship Id="rId13" Type="http://schemas.openxmlformats.org/officeDocument/2006/relationships/hyperlink" Target="https://pub.dev/packages/cached_network_image" TargetMode="External"/><Relationship Id="rId12" Type="http://schemas.openxmlformats.org/officeDocument/2006/relationships/hyperlink" Target="https://pub.dev/packages/htt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pub.dev/packages/riverpod" TargetMode="External"/><Relationship Id="rId15" Type="http://schemas.openxmlformats.org/officeDocument/2006/relationships/hyperlink" Target="https://pub.dev/packages/permission_handler" TargetMode="External"/><Relationship Id="rId14" Type="http://schemas.openxmlformats.org/officeDocument/2006/relationships/hyperlink" Target="https://pub.dev/packages/mocktail" TargetMode="External"/><Relationship Id="rId17" Type="http://schemas.openxmlformats.org/officeDocument/2006/relationships/hyperlink" Target="https://pub.dev/packages/google_maps_flutter" TargetMode="External"/><Relationship Id="rId16" Type="http://schemas.openxmlformats.org/officeDocument/2006/relationships/hyperlink" Target="https://pub.dev/packages/geolocator" TargetMode="External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hyperlink" Target="https://openweathermap.org/api" TargetMode="External"/><Relationship Id="rId18" Type="http://schemas.openxmlformats.org/officeDocument/2006/relationships/image" Target="media/image2.png"/><Relationship Id="rId7" Type="http://schemas.openxmlformats.org/officeDocument/2006/relationships/hyperlink" Target="https://openweathermap.org/api" TargetMode="External"/><Relationship Id="rId8" Type="http://schemas.openxmlformats.org/officeDocument/2006/relationships/hyperlink" Target="https://pub.dev/packages/freez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